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B9" w:rsidRPr="00AF5CD9" w:rsidRDefault="00925B18" w:rsidP="00925B18">
      <w:pPr>
        <w:jc w:val="center"/>
        <w:rPr>
          <w:b/>
        </w:rPr>
      </w:pPr>
      <w:r w:rsidRPr="00AF5CD9">
        <w:rPr>
          <w:b/>
        </w:rPr>
        <w:t>Resource Schedule with breaks</w:t>
      </w:r>
    </w:p>
    <w:p w:rsidR="00925B18" w:rsidRDefault="00925B18" w:rsidP="00925B18">
      <w:r>
        <w:t>Bug # 1</w:t>
      </w:r>
    </w:p>
    <w:p w:rsidR="00925B18" w:rsidRDefault="00925B18" w:rsidP="00925B18">
      <w:r>
        <w:t xml:space="preserve">     In ‘</w:t>
      </w:r>
      <w:r w:rsidRPr="00925B18">
        <w:t>Resource Schedule with breaks</w:t>
      </w:r>
      <w:r>
        <w:t xml:space="preserve"> ‘ menu there lies an error in which </w:t>
      </w:r>
      <w:r w:rsidR="00F803D5">
        <w:t xml:space="preserve">we can easily put the time range of breaks before start time and also for after end time which should not be possible in general. </w:t>
      </w:r>
    </w:p>
    <w:p w:rsidR="00925B18" w:rsidRDefault="00925B18" w:rsidP="00925B18">
      <w:r>
        <w:rPr>
          <w:noProof/>
        </w:rPr>
        <w:drawing>
          <wp:inline distT="0" distB="0" distL="0" distR="0">
            <wp:extent cx="5943600" cy="4735936"/>
            <wp:effectExtent l="19050" t="0" r="0" b="0"/>
            <wp:docPr id="1" name="Picture 1" descr="D:\Babar(SQA)\Babar\Bugs Family\res_sch_pri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bar(SQA)\Babar\Bugs Family\res_sch_pri_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35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25B18" w:rsidRDefault="00925B18" w:rsidP="00925B18"/>
    <w:sectPr w:rsidR="00925B18" w:rsidSect="00607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25B18"/>
    <w:rsid w:val="00396827"/>
    <w:rsid w:val="00607FCE"/>
    <w:rsid w:val="00925B18"/>
    <w:rsid w:val="00AF5CD9"/>
    <w:rsid w:val="00CF66FF"/>
    <w:rsid w:val="00F803D5"/>
    <w:rsid w:val="00FF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211</Characters>
  <Application>Microsoft Office Word</Application>
  <DocSecurity>0</DocSecurity>
  <Lines>1</Lines>
  <Paragraphs>1</Paragraphs>
  <ScaleCrop>false</ScaleCrop>
  <Company>Grizli777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2015-03-09T11:41:00Z</dcterms:created>
  <dcterms:modified xsi:type="dcterms:W3CDTF">2015-03-09T11:49:00Z</dcterms:modified>
</cp:coreProperties>
</file>